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A9CC" w14:textId="6916C982" w:rsidR="005971F7" w:rsidRPr="00F935FE" w:rsidRDefault="004C1E93" w:rsidP="004C1E93">
      <w:pPr>
        <w:pStyle w:val="StandardWeb"/>
        <w:rPr>
          <w:b/>
          <w:bCs/>
          <w:sz w:val="28"/>
          <w:szCs w:val="28"/>
        </w:rPr>
      </w:pPr>
      <w:r w:rsidRPr="005971F7">
        <w:rPr>
          <w:b/>
          <w:bCs/>
          <w:sz w:val="28"/>
          <w:szCs w:val="28"/>
          <w:highlight w:val="lightGray"/>
        </w:rPr>
        <w:t>Titel der Fallgeschichte</w:t>
      </w:r>
      <w:r w:rsidR="005971F7" w:rsidRPr="005971F7">
        <w:rPr>
          <w:b/>
          <w:bCs/>
          <w:sz w:val="28"/>
          <w:szCs w:val="28"/>
          <w:highlight w:val="lightGray"/>
        </w:rPr>
        <w:t>:</w:t>
      </w:r>
      <w:r w:rsidR="005971F7">
        <w:rPr>
          <w:b/>
          <w:bCs/>
          <w:sz w:val="28"/>
          <w:szCs w:val="28"/>
        </w:rPr>
        <w:t xml:space="preserve"> </w:t>
      </w:r>
    </w:p>
    <w:p w14:paraId="70BE0C10" w14:textId="357D455E" w:rsidR="004C1E93" w:rsidRDefault="004C1E93" w:rsidP="004C1E93">
      <w:pPr>
        <w:pStyle w:val="StandardWeb"/>
        <w:rPr>
          <w:b/>
          <w:bCs/>
        </w:rPr>
      </w:pPr>
      <w:r w:rsidRPr="005971F7">
        <w:rPr>
          <w:b/>
          <w:bCs/>
          <w:highlight w:val="lightGray"/>
        </w:rPr>
        <w:t>Schilderung der Situation</w:t>
      </w:r>
      <w:r w:rsidR="005971F7" w:rsidRPr="005971F7">
        <w:rPr>
          <w:b/>
          <w:bCs/>
          <w:highlight w:val="lightGray"/>
        </w:rPr>
        <w:t>:</w:t>
      </w:r>
    </w:p>
    <w:p w14:paraId="21DB0051" w14:textId="6392A608" w:rsidR="000938B9" w:rsidRPr="000938B9" w:rsidRDefault="000938B9" w:rsidP="000938B9"/>
    <w:p w14:paraId="00C57880" w14:textId="586608FC" w:rsidR="00F935FE" w:rsidRDefault="004C1E93" w:rsidP="004C1E93">
      <w:pPr>
        <w:pStyle w:val="StandardWeb"/>
        <w:rPr>
          <w:b/>
          <w:bCs/>
        </w:rPr>
      </w:pPr>
      <w:r w:rsidRPr="005971F7">
        <w:rPr>
          <w:b/>
          <w:bCs/>
          <w:highlight w:val="lightGray"/>
        </w:rPr>
        <w:t>Fragestellung, durch die eine Beschäftigung mit dem Fall angeregt werden soll</w:t>
      </w:r>
      <w:r w:rsidR="005971F7">
        <w:rPr>
          <w:b/>
          <w:bCs/>
        </w:rPr>
        <w:t xml:space="preserve">: </w:t>
      </w:r>
    </w:p>
    <w:p w14:paraId="5D73908C" w14:textId="2D75A714" w:rsidR="000938B9" w:rsidRPr="000938B9" w:rsidRDefault="000938B9" w:rsidP="000938B9"/>
    <w:p w14:paraId="4100A78A" w14:textId="60F762E3" w:rsidR="00F935FE" w:rsidRDefault="00F935FE" w:rsidP="004C1E93">
      <w:pPr>
        <w:pStyle w:val="StandardWeb"/>
      </w:pPr>
      <w:r w:rsidRPr="005971F7">
        <w:rPr>
          <w:b/>
          <w:bCs/>
          <w:highlight w:val="lightGray"/>
        </w:rPr>
        <w:t>Didaktische Eignung des Falles</w:t>
      </w:r>
      <w:r w:rsidR="005971F7">
        <w:rPr>
          <w:b/>
          <w:bCs/>
          <w:highlight w:val="lightGray"/>
        </w:rPr>
        <w:t xml:space="preserve"> </w:t>
      </w:r>
      <w:r w:rsidRPr="005971F7">
        <w:rPr>
          <w:i/>
          <w:iCs/>
          <w:highlight w:val="lightGray"/>
        </w:rPr>
        <w:t>(Bitte machen Sie zum Beispiel Angaben, ob die Lernenden Vorkenntnisse brauchen, um den Fall zu verstehen oder zu Lernzielen, die mit dem Einsatz des Falles verbunden sind.)</w:t>
      </w:r>
      <w:r w:rsidR="005971F7" w:rsidRPr="005971F7">
        <w:rPr>
          <w:i/>
          <w:iCs/>
        </w:rPr>
        <w:t>:</w:t>
      </w:r>
      <w:r w:rsidR="005971F7">
        <w:t xml:space="preserve"> </w:t>
      </w:r>
    </w:p>
    <w:p w14:paraId="0273F6E0" w14:textId="2FAB8433" w:rsidR="00F935FE" w:rsidRPr="000938B9" w:rsidRDefault="00F935FE" w:rsidP="000938B9"/>
    <w:p w14:paraId="6A91A3E2" w14:textId="0308ABDA" w:rsidR="00F935FE" w:rsidRDefault="005971F7" w:rsidP="005971F7">
      <w:pPr>
        <w:pStyle w:val="StandardWeb"/>
        <w:rPr>
          <w:b/>
          <w:bCs/>
          <w:i/>
          <w:iCs/>
        </w:rPr>
      </w:pPr>
      <w:r w:rsidRPr="005971F7">
        <w:rPr>
          <w:b/>
          <w:bCs/>
          <w:highlight w:val="lightGray"/>
        </w:rPr>
        <w:t>Hintergrund</w:t>
      </w:r>
      <w:r>
        <w:rPr>
          <w:b/>
          <w:bCs/>
          <w:highlight w:val="lightGray"/>
        </w:rPr>
        <w:t xml:space="preserve"> </w:t>
      </w:r>
      <w:r w:rsidRPr="005971F7">
        <w:rPr>
          <w:i/>
          <w:iCs/>
          <w:highlight w:val="lightGray"/>
        </w:rPr>
        <w:t>(Handelt es sich um einen Realen, oder fiktiven Fall?)</w:t>
      </w:r>
      <w:r>
        <w:rPr>
          <w:b/>
          <w:bCs/>
          <w:i/>
          <w:iCs/>
        </w:rPr>
        <w:t xml:space="preserve">: </w:t>
      </w:r>
    </w:p>
    <w:p w14:paraId="7EB57893" w14:textId="76779724" w:rsidR="005971F7" w:rsidRPr="000938B9" w:rsidRDefault="005971F7" w:rsidP="000938B9"/>
    <w:p w14:paraId="2AE08C56" w14:textId="43C54C30" w:rsidR="00F935FE" w:rsidRPr="00F935FE" w:rsidRDefault="00F935FE" w:rsidP="00F935FE">
      <w:pPr>
        <w:pStyle w:val="StandardWeb"/>
        <w:rPr>
          <w:b/>
          <w:bCs/>
        </w:rPr>
      </w:pPr>
      <w:r w:rsidRPr="005971F7">
        <w:rPr>
          <w:b/>
          <w:bCs/>
          <w:highlight w:val="lightGray"/>
        </w:rPr>
        <w:t>Weiterer Verlauf des Falles</w:t>
      </w:r>
      <w:r w:rsidR="005971F7" w:rsidRPr="005971F7">
        <w:rPr>
          <w:b/>
          <w:bCs/>
          <w:highlight w:val="lightGray"/>
        </w:rPr>
        <w:t xml:space="preserve"> </w:t>
      </w:r>
      <w:r w:rsidRPr="005971F7">
        <w:rPr>
          <w:i/>
          <w:iCs/>
          <w:highlight w:val="lightGray"/>
        </w:rPr>
        <w:t>(Wenn es sich um einen authentischen Fall handelt, wäre es hilfreich für die Lernenden zu hören, wie die Entscheidung ausgefallen ist.)</w:t>
      </w:r>
      <w:r w:rsidR="005971F7" w:rsidRPr="005971F7">
        <w:rPr>
          <w:highlight w:val="lightGray"/>
        </w:rPr>
        <w:t>:</w:t>
      </w:r>
      <w:r w:rsidR="005971F7">
        <w:t xml:space="preserve"> </w:t>
      </w:r>
    </w:p>
    <w:p w14:paraId="2942E786" w14:textId="6A72D599" w:rsidR="00F935FE" w:rsidRPr="000938B9" w:rsidRDefault="00F935FE" w:rsidP="000938B9"/>
    <w:p w14:paraId="6277EC2A" w14:textId="2D8E4D5B" w:rsidR="00F935FE" w:rsidRPr="00F935FE" w:rsidRDefault="00F935FE" w:rsidP="00F935FE">
      <w:pPr>
        <w:pStyle w:val="StandardWeb"/>
        <w:rPr>
          <w:b/>
          <w:bCs/>
        </w:rPr>
      </w:pPr>
      <w:r w:rsidRPr="005971F7">
        <w:rPr>
          <w:b/>
          <w:bCs/>
          <w:highlight w:val="lightGray"/>
        </w:rPr>
        <w:t>Quellen</w:t>
      </w:r>
      <w:r w:rsidR="005971F7" w:rsidRPr="005971F7">
        <w:rPr>
          <w:b/>
          <w:bCs/>
          <w:highlight w:val="lightGray"/>
        </w:rPr>
        <w:t xml:space="preserve"> </w:t>
      </w:r>
      <w:r w:rsidRPr="005971F7">
        <w:rPr>
          <w:i/>
          <w:iCs/>
          <w:highlight w:val="lightGray"/>
        </w:rPr>
        <w:t>(Wenn Ihre Fallbeschreibung auf einer bereits veröffentlichten Darstellung basiert, geben Sie bitte die Quelle an. Haben Sie den Fall selbst erlebt oder wurde Ihnen der Fall zur Fallspende anvertraut, müssen Sie nichts eintragen.)</w:t>
      </w:r>
      <w:r w:rsidR="005971F7" w:rsidRPr="005971F7">
        <w:rPr>
          <w:highlight w:val="lightGray"/>
        </w:rPr>
        <w:t>:</w:t>
      </w:r>
      <w:r w:rsidR="005971F7">
        <w:t xml:space="preserve"> </w:t>
      </w:r>
    </w:p>
    <w:p w14:paraId="009032D0" w14:textId="0E3E5B55" w:rsidR="005A4991" w:rsidRDefault="005A4991"/>
    <w:sectPr w:rsidR="005A499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378E" w14:textId="77777777" w:rsidR="00407ED6" w:rsidRDefault="00407ED6" w:rsidP="00407ED6">
      <w:pPr>
        <w:spacing w:after="0" w:line="240" w:lineRule="auto"/>
      </w:pPr>
      <w:r>
        <w:separator/>
      </w:r>
    </w:p>
  </w:endnote>
  <w:endnote w:type="continuationSeparator" w:id="0">
    <w:p w14:paraId="0AF70884" w14:textId="77777777" w:rsidR="00407ED6" w:rsidRDefault="00407ED6" w:rsidP="0040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56003"/>
      <w:docPartObj>
        <w:docPartGallery w:val="Page Numbers (Bottom of Page)"/>
        <w:docPartUnique/>
      </w:docPartObj>
    </w:sdtPr>
    <w:sdtContent>
      <w:p w14:paraId="64617BC4" w14:textId="4CE00C66" w:rsidR="00407ED6" w:rsidRDefault="00407ED6">
        <w:pPr>
          <w:pStyle w:val="Fuzeile"/>
          <w:jc w:val="center"/>
        </w:pPr>
        <w:r>
          <w:fldChar w:fldCharType="begin"/>
        </w:r>
        <w:r>
          <w:instrText>PAGE   \* MERGEFORMAT</w:instrText>
        </w:r>
        <w:r>
          <w:fldChar w:fldCharType="separate"/>
        </w:r>
        <w:r>
          <w:t>2</w:t>
        </w:r>
        <w:r>
          <w:fldChar w:fldCharType="end"/>
        </w:r>
      </w:p>
    </w:sdtContent>
  </w:sdt>
  <w:p w14:paraId="259429E6" w14:textId="77777777" w:rsidR="00407ED6" w:rsidRDefault="00407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DB65" w14:textId="77777777" w:rsidR="00407ED6" w:rsidRDefault="00407ED6" w:rsidP="00407ED6">
      <w:pPr>
        <w:spacing w:after="0" w:line="240" w:lineRule="auto"/>
      </w:pPr>
      <w:r>
        <w:separator/>
      </w:r>
    </w:p>
  </w:footnote>
  <w:footnote w:type="continuationSeparator" w:id="0">
    <w:p w14:paraId="21C355A1" w14:textId="77777777" w:rsidR="00407ED6" w:rsidRDefault="00407ED6" w:rsidP="00407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93"/>
    <w:rsid w:val="000938B9"/>
    <w:rsid w:val="00407ED6"/>
    <w:rsid w:val="004C1E93"/>
    <w:rsid w:val="005971F7"/>
    <w:rsid w:val="005A4991"/>
    <w:rsid w:val="00637440"/>
    <w:rsid w:val="0079614D"/>
    <w:rsid w:val="00F935FE"/>
    <w:rsid w:val="00FC7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B24C"/>
  <w15:chartTrackingRefBased/>
  <w15:docId w15:val="{7F5DE7D3-7332-4ED8-B6B3-246CCBC4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C1E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07E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7ED6"/>
  </w:style>
  <w:style w:type="paragraph" w:styleId="Fuzeile">
    <w:name w:val="footer"/>
    <w:basedOn w:val="Standard"/>
    <w:link w:val="FuzeileZchn"/>
    <w:uiPriority w:val="99"/>
    <w:unhideWhenUsed/>
    <w:rsid w:val="00407E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Kühlmeyer</dc:creator>
  <cp:keywords/>
  <dc:description/>
  <cp:lastModifiedBy>Katja Kühlmeyer</cp:lastModifiedBy>
  <cp:revision>5</cp:revision>
  <dcterms:created xsi:type="dcterms:W3CDTF">2025-04-17T13:22:00Z</dcterms:created>
  <dcterms:modified xsi:type="dcterms:W3CDTF">2025-04-17T13:31:00Z</dcterms:modified>
</cp:coreProperties>
</file>