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1057" w14:textId="77777777" w:rsidR="003C13D8" w:rsidRDefault="004D397A">
      <w:pPr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[Titel des Lehrkonzeptes und/oder der Methode] </w:t>
      </w:r>
    </w:p>
    <w:p w14:paraId="3A36C8A6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Hinweis: Bitte geben Sie hier den Titel des Lehrkonzeptes an. Aus dem Titel sollte die vorgestellte Methode hervorgehen.</w:t>
      </w:r>
    </w:p>
    <w:p w14:paraId="62BC69A2" w14:textId="77777777" w:rsidR="003C13D8" w:rsidRDefault="003C13D8">
      <w:pPr>
        <w:spacing w:after="120" w:line="240" w:lineRule="auto"/>
        <w:rPr>
          <w:rFonts w:ascii="Calibri" w:hAnsi="Calibri" w:cs="Calibri"/>
          <w:bCs/>
          <w:i/>
        </w:rPr>
      </w:pPr>
    </w:p>
    <w:p w14:paraId="712D6A2E" w14:textId="77777777" w:rsidR="003C13D8" w:rsidRDefault="004D397A">
      <w:pPr>
        <w:pStyle w:val="Listenabsatz"/>
        <w:numPr>
          <w:ilvl w:val="0"/>
          <w:numId w:val="19"/>
        </w:numPr>
        <w:spacing w:after="120" w:line="240" w:lineRule="auto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 xml:space="preserve">Kurzbeschreibung des Lehrkonzeptes </w:t>
      </w:r>
    </w:p>
    <w:p w14:paraId="764F49FD" w14:textId="7065BBBF" w:rsidR="003C13D8" w:rsidRDefault="004D397A">
      <w:pPr>
        <w:spacing w:after="120" w:line="240" w:lineRule="auto"/>
        <w:rPr>
          <w:rFonts w:ascii="Calibri" w:hAnsi="Calibri" w:cs="Calibri"/>
          <w:i/>
          <w:iCs/>
          <w14:ligatures w14:val="none"/>
        </w:rPr>
      </w:pPr>
      <w:r>
        <w:rPr>
          <w:rFonts w:ascii="Calibri" w:hAnsi="Calibri" w:cs="Calibri"/>
          <w:i/>
          <w:iCs/>
          <w14:ligatures w14:val="none"/>
        </w:rPr>
        <w:t xml:space="preserve">Hinweis: Bitte beschreiben Sie hier Ihr Lehrkonzept in 2-3 Sätzen, um anderen </w:t>
      </w:r>
      <w:proofErr w:type="spellStart"/>
      <w:proofErr w:type="gramStart"/>
      <w:r>
        <w:rPr>
          <w:rFonts w:ascii="Calibri" w:hAnsi="Calibri" w:cs="Calibri"/>
          <w:i/>
          <w:iCs/>
          <w14:ligatures w14:val="none"/>
        </w:rPr>
        <w:t>Nutzer:innen</w:t>
      </w:r>
      <w:proofErr w:type="spellEnd"/>
      <w:proofErr w:type="gramEnd"/>
      <w:r>
        <w:rPr>
          <w:rFonts w:ascii="Calibri" w:hAnsi="Calibri" w:cs="Calibri"/>
          <w:i/>
          <w:iCs/>
          <w14:ligatures w14:val="none"/>
        </w:rPr>
        <w:t xml:space="preserve"> einen e</w:t>
      </w:r>
      <w:r>
        <w:rPr>
          <w:rFonts w:ascii="Calibri" w:hAnsi="Calibri" w:cs="Calibri"/>
          <w:i/>
          <w:iCs/>
          <w14:ligatures w14:val="none"/>
        </w:rPr>
        <w:t>rsten Eindruck zu ermöglichen.</w:t>
      </w:r>
      <w:r w:rsidR="00BD5A83">
        <w:rPr>
          <w:rFonts w:ascii="Calibri" w:hAnsi="Calibri" w:cs="Calibri"/>
          <w:i/>
          <w:iCs/>
          <w14:ligatures w14:val="none"/>
        </w:rPr>
        <w:t xml:space="preserve"> Geben Sie dabei auch an, welchen zeitlichen Umfang die Durchführung der Lerneinheit hat bzw. haben könnte</w:t>
      </w:r>
      <w:r>
        <w:rPr>
          <w:rFonts w:ascii="Calibri" w:hAnsi="Calibri" w:cs="Calibri"/>
          <w:i/>
          <w:iCs/>
          <w14:ligatures w14:val="none"/>
        </w:rPr>
        <w:t xml:space="preserve"> (bevorzugt in Unterrichtseinheiten à 45 Minuten)</w:t>
      </w:r>
      <w:r w:rsidR="00BD5A83">
        <w:rPr>
          <w:rFonts w:ascii="Calibri" w:hAnsi="Calibri" w:cs="Calibri"/>
          <w:i/>
          <w:iCs/>
          <w14:ligatures w14:val="none"/>
        </w:rPr>
        <w:t xml:space="preserve">. </w:t>
      </w:r>
    </w:p>
    <w:p w14:paraId="5AD662AC" w14:textId="77777777" w:rsidR="003C13D8" w:rsidRDefault="003C13D8">
      <w:pPr>
        <w:spacing w:after="120" w:line="240" w:lineRule="auto"/>
        <w:rPr>
          <w:rFonts w:ascii="Calibri" w:hAnsi="Calibri" w:cs="Calibri"/>
        </w:rPr>
      </w:pPr>
    </w:p>
    <w:p w14:paraId="6D9452BF" w14:textId="77777777" w:rsidR="003C13D8" w:rsidRDefault="004D397A">
      <w:pPr>
        <w:pStyle w:val="Listenabsatz"/>
        <w:numPr>
          <w:ilvl w:val="0"/>
          <w:numId w:val="19"/>
        </w:numPr>
        <w:spacing w:after="120" w:line="240" w:lineRule="auto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Ziele des Lernkonzeptes</w:t>
      </w:r>
    </w:p>
    <w:p w14:paraId="6E3769A9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Hinweis: Bitte erläutern Sie, welche Lernziele mit dem Lernkonzept besonders gut erreicht werden können. </w:t>
      </w:r>
    </w:p>
    <w:p w14:paraId="5EDD7765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Lernziele könnten sein (bitte Beispiele nach eigener Eingabe löschen): </w:t>
      </w:r>
    </w:p>
    <w:p w14:paraId="713A5965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Globale Lernziele/Teil</w:t>
      </w:r>
      <w:r>
        <w:rPr>
          <w:rFonts w:ascii="Calibri" w:hAnsi="Calibri" w:cs="Calibri"/>
          <w:i/>
          <w:iCs/>
          <w:color w:val="A6A6A6" w:themeColor="background1" w:themeShade="A6"/>
        </w:rPr>
        <w:t xml:space="preserve">kompetenzen: </w:t>
      </w:r>
    </w:p>
    <w:p w14:paraId="6684739F" w14:textId="77777777" w:rsidR="003C13D8" w:rsidRDefault="004D397A">
      <w:pPr>
        <w:pStyle w:val="Listenabsatz"/>
        <w:numPr>
          <w:ilvl w:val="0"/>
          <w:numId w:val="6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Fähigkeit zur moralischen Urteilsbildung</w:t>
      </w:r>
    </w:p>
    <w:p w14:paraId="02548564" w14:textId="77777777" w:rsidR="003C13D8" w:rsidRDefault="004D397A">
      <w:pPr>
        <w:pStyle w:val="Listenabsatz"/>
        <w:numPr>
          <w:ilvl w:val="0"/>
          <w:numId w:val="6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Argumentationskompetenz</w:t>
      </w:r>
    </w:p>
    <w:p w14:paraId="7F8DECA5" w14:textId="77777777" w:rsidR="003C13D8" w:rsidRDefault="004D397A">
      <w:pPr>
        <w:pStyle w:val="Listenabsatz"/>
        <w:numPr>
          <w:ilvl w:val="0"/>
          <w:numId w:val="6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Diskussionskompetenz</w:t>
      </w:r>
    </w:p>
    <w:p w14:paraId="02BC734E" w14:textId="77777777" w:rsidR="003C13D8" w:rsidRDefault="004D397A">
      <w:pPr>
        <w:pStyle w:val="Listenabsatz"/>
        <w:numPr>
          <w:ilvl w:val="0"/>
          <w:numId w:val="6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…</w:t>
      </w:r>
    </w:p>
    <w:p w14:paraId="12A01709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Konkrete Lernziele: </w:t>
      </w:r>
    </w:p>
    <w:p w14:paraId="22A06161" w14:textId="77777777" w:rsidR="003C13D8" w:rsidRDefault="004D397A">
      <w:pPr>
        <w:pStyle w:val="Listenabsatz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Fähigkeit zur strukturierten ethischen Analyse von Fallbeispielen aus der klinischen Praxis</w:t>
      </w:r>
    </w:p>
    <w:p w14:paraId="7DC49E0D" w14:textId="77777777" w:rsidR="003C13D8" w:rsidRDefault="004D397A">
      <w:pPr>
        <w:pStyle w:val="Listenabsatz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Argumente erarbeiten</w:t>
      </w:r>
    </w:p>
    <w:p w14:paraId="7AF0546D" w14:textId="77777777" w:rsidR="003C13D8" w:rsidRDefault="004D397A">
      <w:pPr>
        <w:pStyle w:val="Listenabsatz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Argumente präsentier</w:t>
      </w:r>
      <w:r>
        <w:rPr>
          <w:rFonts w:ascii="Calibri" w:hAnsi="Calibri" w:cs="Calibri"/>
          <w:i/>
          <w:iCs/>
          <w:color w:val="A6A6A6" w:themeColor="background1" w:themeShade="A6"/>
        </w:rPr>
        <w:t>en und auf das Gegenüber reagieren</w:t>
      </w:r>
    </w:p>
    <w:p w14:paraId="70E3D59A" w14:textId="77777777" w:rsidR="003C13D8" w:rsidRDefault="004D397A">
      <w:pPr>
        <w:pStyle w:val="Listenabsatz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Identifikation und Auseinandersetzung mit verschiedenen Perspektiven auf ein Thema</w:t>
      </w:r>
    </w:p>
    <w:p w14:paraId="6F866676" w14:textId="77777777" w:rsidR="003C13D8" w:rsidRDefault="004D397A">
      <w:pPr>
        <w:pStyle w:val="Listenabsatz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Findung und Anwendung von Argumenten unterschiedlicher vordefinierter Kategorien </w:t>
      </w:r>
    </w:p>
    <w:p w14:paraId="12159DE7" w14:textId="77777777" w:rsidR="003C13D8" w:rsidRDefault="004D397A">
      <w:pPr>
        <w:pStyle w:val="Listenabsatz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Unterschiedliche Perspektiven und zugehörige Argumente identifizieren</w:t>
      </w:r>
    </w:p>
    <w:p w14:paraId="62576315" w14:textId="77777777" w:rsidR="003C13D8" w:rsidRDefault="004D397A">
      <w:pPr>
        <w:pStyle w:val="Listenabsatz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Perspektiven verstehen</w:t>
      </w:r>
    </w:p>
    <w:p w14:paraId="4D81175C" w14:textId="77777777" w:rsidR="003C13D8" w:rsidRDefault="004D397A">
      <w:pPr>
        <w:pStyle w:val="Listenabsatz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…</w:t>
      </w:r>
    </w:p>
    <w:p w14:paraId="6C6A127D" w14:textId="77777777" w:rsidR="003C13D8" w:rsidRDefault="003C13D8">
      <w:pPr>
        <w:spacing w:after="120" w:line="240" w:lineRule="auto"/>
        <w:rPr>
          <w:rFonts w:ascii="Calibri" w:hAnsi="Calibri" w:cs="Calibri"/>
          <w:b/>
          <w:bCs/>
          <w14:ligatures w14:val="none"/>
        </w:rPr>
      </w:pPr>
    </w:p>
    <w:p w14:paraId="3C543F18" w14:textId="77777777" w:rsidR="003C13D8" w:rsidRDefault="004D397A">
      <w:pPr>
        <w:pStyle w:val="Listenabsatz"/>
        <w:numPr>
          <w:ilvl w:val="0"/>
          <w:numId w:val="19"/>
        </w:numPr>
        <w:spacing w:after="120" w:line="240" w:lineRule="auto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Kontext des Lehrkonzeptes</w:t>
      </w:r>
    </w:p>
    <w:p w14:paraId="070554F6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Hinweis: Bitte erläutern Sie, für welche Kontexte das Lehrkonzept besonders geeignet ist:</w:t>
      </w:r>
    </w:p>
    <w:p w14:paraId="729921A7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Lernkontexte könnten sein (bitte Beispiele nach eigener Eingabe löschen): </w:t>
      </w:r>
    </w:p>
    <w:p w14:paraId="77ACFE06" w14:textId="77777777" w:rsidR="003C13D8" w:rsidRDefault="004D397A">
      <w:pPr>
        <w:pStyle w:val="Listenabsatz"/>
        <w:numPr>
          <w:ilvl w:val="0"/>
          <w:numId w:val="8"/>
        </w:numPr>
        <w:spacing w:after="120" w:line="240" w:lineRule="auto"/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Zielgruppe </w:t>
      </w:r>
    </w:p>
    <w:p w14:paraId="429A1DD9" w14:textId="77777777" w:rsidR="003C13D8" w:rsidRDefault="004D397A">
      <w:pPr>
        <w:pStyle w:val="Listenabsatz"/>
        <w:numPr>
          <w:ilvl w:val="0"/>
          <w:numId w:val="8"/>
        </w:numPr>
        <w:spacing w:after="120" w:line="240" w:lineRule="auto"/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Erforderliche Vorkenntnisse für die Durchführung </w:t>
      </w:r>
    </w:p>
    <w:p w14:paraId="2D77D670" w14:textId="77777777" w:rsidR="003C13D8" w:rsidRDefault="004D397A">
      <w:pPr>
        <w:pStyle w:val="Listenabsatz"/>
        <w:numPr>
          <w:ilvl w:val="0"/>
          <w:numId w:val="8"/>
        </w:numPr>
        <w:spacing w:after="120" w:line="240" w:lineRule="auto"/>
      </w:pPr>
      <w:r>
        <w:rPr>
          <w:rFonts w:ascii="Calibri" w:hAnsi="Calibri" w:cs="Calibri"/>
          <w:i/>
          <w:iCs/>
          <w:color w:val="A6A6A6" w:themeColor="background1" w:themeShade="A6"/>
        </w:rPr>
        <w:t>Setting</w:t>
      </w:r>
    </w:p>
    <w:p w14:paraId="696A60E6" w14:textId="77777777" w:rsidR="003C13D8" w:rsidRDefault="004D397A">
      <w:pPr>
        <w:pStyle w:val="Listenabsatz"/>
        <w:numPr>
          <w:ilvl w:val="0"/>
          <w:numId w:val="15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Präsenz / Online / on</w:t>
      </w:r>
      <w:r>
        <w:rPr>
          <w:rFonts w:ascii="Calibri" w:hAnsi="Calibri" w:cs="Calibri"/>
          <w:i/>
          <w:iCs/>
          <w:color w:val="A6A6A6" w:themeColor="background1" w:themeShade="A6"/>
        </w:rPr>
        <w:t xml:space="preserve">line synchron / offline / </w:t>
      </w:r>
      <w:proofErr w:type="spellStart"/>
      <w:r>
        <w:rPr>
          <w:rFonts w:ascii="Calibri" w:hAnsi="Calibri" w:cs="Calibri"/>
          <w:i/>
          <w:iCs/>
          <w:color w:val="A6A6A6" w:themeColor="background1" w:themeShade="A6"/>
        </w:rPr>
        <w:t>Blended</w:t>
      </w:r>
      <w:proofErr w:type="spellEnd"/>
      <w:r>
        <w:rPr>
          <w:rFonts w:ascii="Calibri" w:hAnsi="Calibri" w:cs="Calibri"/>
          <w:i/>
          <w:iCs/>
          <w:color w:val="A6A6A6" w:themeColor="background1" w:themeShade="A6"/>
        </w:rPr>
        <w:t xml:space="preserve"> learning </w:t>
      </w:r>
    </w:p>
    <w:p w14:paraId="31144C12" w14:textId="77777777" w:rsidR="003C13D8" w:rsidRDefault="004D397A">
      <w:pPr>
        <w:pStyle w:val="Listenabsatz"/>
        <w:numPr>
          <w:ilvl w:val="0"/>
          <w:numId w:val="8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Lehrformat/Gruppengröße</w:t>
      </w:r>
    </w:p>
    <w:p w14:paraId="72B71352" w14:textId="77777777" w:rsidR="003C13D8" w:rsidRDefault="004D397A">
      <w:pPr>
        <w:pStyle w:val="Listenabsatz"/>
        <w:numPr>
          <w:ilvl w:val="1"/>
          <w:numId w:val="8"/>
        </w:numPr>
        <w:spacing w:after="120" w:line="240" w:lineRule="auto"/>
        <w:rPr>
          <w:rFonts w:ascii="Calibri" w:hAnsi="Calibri" w:cs="Calibri"/>
          <w:bCs/>
          <w:i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Vorlesung/Seminar</w:t>
      </w:r>
    </w:p>
    <w:p w14:paraId="746D273F" w14:textId="77777777" w:rsidR="003C13D8" w:rsidRDefault="004D397A">
      <w:pPr>
        <w:pStyle w:val="Listenabsatz"/>
        <w:numPr>
          <w:ilvl w:val="1"/>
          <w:numId w:val="8"/>
        </w:numPr>
        <w:spacing w:after="120" w:line="240" w:lineRule="auto"/>
        <w:rPr>
          <w:rFonts w:ascii="Calibri" w:hAnsi="Calibri" w:cs="Calibri"/>
          <w:bCs/>
          <w:i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Mindestzahl und Limit für Teilnehmende </w:t>
      </w:r>
    </w:p>
    <w:p w14:paraId="1A87A2D6" w14:textId="77777777" w:rsidR="003C13D8" w:rsidRDefault="004D397A">
      <w:pPr>
        <w:pStyle w:val="Listenabsatz"/>
        <w:numPr>
          <w:ilvl w:val="0"/>
          <w:numId w:val="16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Arbeit in der Kleingruppe / Selbststudium/Skills-Lab, Hörsaal, usw.</w:t>
      </w:r>
    </w:p>
    <w:p w14:paraId="607EA476" w14:textId="77777777" w:rsidR="003C13D8" w:rsidRDefault="003C13D8">
      <w:pPr>
        <w:spacing w:after="120" w:line="240" w:lineRule="auto"/>
        <w:rPr>
          <w:rFonts w:ascii="Calibri" w:hAnsi="Calibri" w:cs="Calibri"/>
        </w:rPr>
      </w:pPr>
    </w:p>
    <w:p w14:paraId="75782FF6" w14:textId="77777777" w:rsidR="003C13D8" w:rsidRDefault="004D397A">
      <w:pPr>
        <w:pStyle w:val="Listenabsatz"/>
        <w:numPr>
          <w:ilvl w:val="0"/>
          <w:numId w:val="19"/>
        </w:numPr>
        <w:spacing w:after="120" w:line="240" w:lineRule="auto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Erforderliche Vorkenntnisse für das Lehrkonzept</w:t>
      </w:r>
    </w:p>
    <w:p w14:paraId="1ED4DC31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Hinweis: Bitt</w:t>
      </w:r>
      <w:r>
        <w:rPr>
          <w:rFonts w:ascii="Calibri" w:hAnsi="Calibri" w:cs="Calibri"/>
          <w:i/>
          <w:iCs/>
        </w:rPr>
        <w:t xml:space="preserve">e erläutern Sie, für welche Vorkenntnisse Dozierende und Lernende mitbringen sollen. </w:t>
      </w:r>
    </w:p>
    <w:p w14:paraId="671005F6" w14:textId="77777777" w:rsidR="003C13D8" w:rsidRDefault="004D397A">
      <w:pPr>
        <w:pStyle w:val="Listenabsatz"/>
        <w:numPr>
          <w:ilvl w:val="0"/>
          <w:numId w:val="16"/>
        </w:numPr>
        <w:spacing w:after="120" w:line="240" w:lineRule="auto"/>
        <w:rPr>
          <w:rFonts w:ascii="Calibri" w:hAnsi="Calibri" w:cs="Calibri"/>
          <w:bCs/>
          <w:i/>
          <w:color w:val="A6A6A6" w:themeColor="background1" w:themeShade="A6"/>
          <w14:ligatures w14:val="none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Vorkenntnisse in einem bestimmten Themengebiet oder einer didaktischen Methode</w:t>
      </w:r>
    </w:p>
    <w:p w14:paraId="6CC1971D" w14:textId="77777777" w:rsidR="003C13D8" w:rsidRDefault="004D397A">
      <w:pPr>
        <w:pStyle w:val="Listenabsatz"/>
        <w:numPr>
          <w:ilvl w:val="0"/>
          <w:numId w:val="16"/>
        </w:numPr>
        <w:spacing w:after="120" w:line="240" w:lineRule="auto"/>
        <w:rPr>
          <w:rFonts w:ascii="Calibri" w:hAnsi="Calibri" w:cs="Calibri"/>
          <w:bCs/>
          <w:i/>
          <w:color w:val="A6A6A6" w:themeColor="background1" w:themeShade="A6"/>
          <w14:ligatures w14:val="none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Bereits vermittelte Grundlagen, auf die die Lehre aufbaut </w:t>
      </w:r>
    </w:p>
    <w:p w14:paraId="59CF3130" w14:textId="77777777" w:rsidR="003C13D8" w:rsidRDefault="003C13D8">
      <w:pPr>
        <w:spacing w:after="120" w:line="240" w:lineRule="auto"/>
        <w:rPr>
          <w:rFonts w:ascii="Calibri" w:hAnsi="Calibri" w:cs="Calibri"/>
          <w:bCs/>
          <w:i/>
          <w:color w:val="A6A6A6" w:themeColor="background1" w:themeShade="A6"/>
          <w14:ligatures w14:val="none"/>
        </w:rPr>
      </w:pPr>
    </w:p>
    <w:p w14:paraId="7C9EEFCD" w14:textId="77777777" w:rsidR="003C13D8" w:rsidRDefault="004D397A">
      <w:pPr>
        <w:pStyle w:val="Listenabsatz"/>
        <w:numPr>
          <w:ilvl w:val="0"/>
          <w:numId w:val="19"/>
        </w:numPr>
        <w:spacing w:after="120" w:line="240" w:lineRule="auto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Vorbereitung der Lehre</w:t>
      </w:r>
    </w:p>
    <w:p w14:paraId="786284DA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Hinweis: Bitte fassen Sie hier zusammen, was für eine erfolgreiche Durchführung vorbereitet werden bzw. zur Verfügung stehen sollte. </w:t>
      </w:r>
    </w:p>
    <w:p w14:paraId="768FA949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Voraussetzungen könnten sein (bitte Beispiele nach eigener Eingabe löschen): </w:t>
      </w:r>
    </w:p>
    <w:p w14:paraId="005E4CBC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Für die Lernenden: </w:t>
      </w:r>
    </w:p>
    <w:p w14:paraId="3CB27B79" w14:textId="77777777" w:rsidR="003C13D8" w:rsidRDefault="004D397A">
      <w:pPr>
        <w:pStyle w:val="Listenabsatz"/>
        <w:numPr>
          <w:ilvl w:val="0"/>
          <w:numId w:val="9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Lektüre </w:t>
      </w:r>
    </w:p>
    <w:p w14:paraId="2637AD1F" w14:textId="77777777" w:rsidR="003C13D8" w:rsidRDefault="004D397A">
      <w:pPr>
        <w:pStyle w:val="Listenabsatz"/>
        <w:numPr>
          <w:ilvl w:val="0"/>
          <w:numId w:val="9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Online-Aufgaben </w:t>
      </w:r>
    </w:p>
    <w:p w14:paraId="40F95029" w14:textId="77777777" w:rsidR="003C13D8" w:rsidRDefault="004D397A">
      <w:pPr>
        <w:pStyle w:val="Listenabsatz"/>
        <w:numPr>
          <w:ilvl w:val="0"/>
          <w:numId w:val="9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Verschriftlichungen (z.B. Hausarbeiten) </w:t>
      </w:r>
    </w:p>
    <w:p w14:paraId="3784FCD4" w14:textId="77777777" w:rsidR="003C13D8" w:rsidRDefault="004D397A">
      <w:pPr>
        <w:pStyle w:val="Listenabsatz"/>
        <w:numPr>
          <w:ilvl w:val="0"/>
          <w:numId w:val="9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Recherchearbeit </w:t>
      </w:r>
    </w:p>
    <w:p w14:paraId="03E412E2" w14:textId="77777777" w:rsidR="003C13D8" w:rsidRDefault="004D397A">
      <w:pPr>
        <w:pStyle w:val="Listenabsatz"/>
        <w:numPr>
          <w:ilvl w:val="0"/>
          <w:numId w:val="9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… </w:t>
      </w:r>
    </w:p>
    <w:p w14:paraId="5FB50E9D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Für die Lehrenden: </w:t>
      </w:r>
    </w:p>
    <w:p w14:paraId="3FFE84D0" w14:textId="77777777" w:rsidR="003C13D8" w:rsidRDefault="004D397A">
      <w:pPr>
        <w:pStyle w:val="Listenabsatz"/>
        <w:numPr>
          <w:ilvl w:val="0"/>
          <w:numId w:val="10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Ausgabegerät für Video/Audio</w:t>
      </w:r>
    </w:p>
    <w:p w14:paraId="2239E8FF" w14:textId="77777777" w:rsidR="003C13D8" w:rsidRDefault="004D397A">
      <w:pPr>
        <w:pStyle w:val="Listenabsatz"/>
        <w:numPr>
          <w:ilvl w:val="0"/>
          <w:numId w:val="10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Flipchart</w:t>
      </w:r>
    </w:p>
    <w:p w14:paraId="22AC326A" w14:textId="77777777" w:rsidR="003C13D8" w:rsidRDefault="004D397A">
      <w:pPr>
        <w:pStyle w:val="Listenabsatz"/>
        <w:numPr>
          <w:ilvl w:val="0"/>
          <w:numId w:val="10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Moderationskoffer</w:t>
      </w:r>
    </w:p>
    <w:p w14:paraId="4316D3B1" w14:textId="77777777" w:rsidR="003C13D8" w:rsidRDefault="004D397A">
      <w:pPr>
        <w:pStyle w:val="Listenabsatz"/>
        <w:numPr>
          <w:ilvl w:val="0"/>
          <w:numId w:val="10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Folien/</w:t>
      </w:r>
      <w:proofErr w:type="spellStart"/>
      <w:r>
        <w:rPr>
          <w:rFonts w:ascii="Calibri" w:hAnsi="Calibri" w:cs="Calibri"/>
          <w:i/>
          <w:iCs/>
          <w:color w:val="A6A6A6" w:themeColor="background1" w:themeShade="A6"/>
        </w:rPr>
        <w:t>Beamer</w:t>
      </w:r>
      <w:proofErr w:type="spellEnd"/>
    </w:p>
    <w:p w14:paraId="5DC3F634" w14:textId="77777777" w:rsidR="003C13D8" w:rsidRDefault="004D397A">
      <w:pPr>
        <w:pStyle w:val="Listenabsatz"/>
        <w:numPr>
          <w:ilvl w:val="0"/>
          <w:numId w:val="10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Handouts (Fallbeschreibungen, Aufgabenstellungen, Fact Sheets etc.)</w:t>
      </w:r>
    </w:p>
    <w:p w14:paraId="41C91EFA" w14:textId="77777777" w:rsidR="003C13D8" w:rsidRDefault="004D397A">
      <w:pPr>
        <w:pStyle w:val="Listenabsatz"/>
        <w:numPr>
          <w:ilvl w:val="0"/>
          <w:numId w:val="10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Digitale Medien</w:t>
      </w:r>
    </w:p>
    <w:p w14:paraId="5BB640D9" w14:textId="77777777" w:rsidR="003C13D8" w:rsidRDefault="004D397A">
      <w:pPr>
        <w:pStyle w:val="Listenabsatz"/>
        <w:numPr>
          <w:ilvl w:val="0"/>
          <w:numId w:val="10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Rau</w:t>
      </w:r>
      <w:r>
        <w:rPr>
          <w:rFonts w:ascii="Calibri" w:hAnsi="Calibri" w:cs="Calibri"/>
          <w:i/>
          <w:iCs/>
          <w:color w:val="A6A6A6" w:themeColor="background1" w:themeShade="A6"/>
        </w:rPr>
        <w:t>mgestaltung (Anordnung der Tische/Stühle)</w:t>
      </w:r>
    </w:p>
    <w:p w14:paraId="79E2B17A" w14:textId="77777777" w:rsidR="003C13D8" w:rsidRDefault="004D397A">
      <w:pPr>
        <w:pStyle w:val="Listenabsatz"/>
        <w:numPr>
          <w:ilvl w:val="0"/>
          <w:numId w:val="10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…</w:t>
      </w:r>
    </w:p>
    <w:p w14:paraId="08BF7DB3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Falls mehrere Lehrpersonen oder Lehrpersonen aus unterschiedlichen Fächern notwendig oder sinnvoll sind, hier spezifizieren.</w:t>
      </w:r>
    </w:p>
    <w:p w14:paraId="3545F08E" w14:textId="77777777" w:rsidR="003C13D8" w:rsidRDefault="003C13D8">
      <w:pPr>
        <w:spacing w:after="120" w:line="240" w:lineRule="auto"/>
        <w:ind w:left="709"/>
        <w:rPr>
          <w:rFonts w:ascii="Calibri" w:hAnsi="Calibri" w:cs="Calibri"/>
          <w:b/>
          <w:bCs/>
          <w14:ligatures w14:val="none"/>
        </w:rPr>
      </w:pPr>
    </w:p>
    <w:p w14:paraId="572A37B9" w14:textId="77777777" w:rsidR="003C13D8" w:rsidRDefault="004D397A">
      <w:pPr>
        <w:pStyle w:val="Listenabsatz"/>
        <w:numPr>
          <w:ilvl w:val="0"/>
          <w:numId w:val="19"/>
        </w:numPr>
        <w:spacing w:after="120" w:line="240" w:lineRule="auto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 xml:space="preserve">Durchführung der Lehre </w:t>
      </w:r>
    </w:p>
    <w:p w14:paraId="09A8A0A2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Hinweis: Bitte beschreiben Sie möglichst konkret den Ablauf de</w:t>
      </w:r>
      <w:r>
        <w:rPr>
          <w:rFonts w:ascii="Calibri" w:hAnsi="Calibri" w:cs="Calibri"/>
          <w:i/>
          <w:iCs/>
        </w:rPr>
        <w:t>s Lehrkonzeptes.</w:t>
      </w:r>
    </w:p>
    <w:p w14:paraId="252713F6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Der Text soll Lesende in die Lage versetzen, Ihr Lehrkonzept praktisch umzusetzen. Dafür können folgende Informationen hilfreich sein (bitte Beispiele nach eigener Eingabe löschen):</w:t>
      </w:r>
    </w:p>
    <w:p w14:paraId="6735852E" w14:textId="77777777" w:rsidR="003C13D8" w:rsidRDefault="004D397A">
      <w:pPr>
        <w:pStyle w:val="Listenabsatz"/>
        <w:numPr>
          <w:ilvl w:val="0"/>
          <w:numId w:val="11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Umsetzungsschritte/-phasen</w:t>
      </w:r>
    </w:p>
    <w:p w14:paraId="0B431420" w14:textId="77777777" w:rsidR="003C13D8" w:rsidRDefault="004D397A">
      <w:pPr>
        <w:pStyle w:val="Listenabsatz"/>
        <w:numPr>
          <w:ilvl w:val="0"/>
          <w:numId w:val="11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Zeitangaben</w:t>
      </w:r>
    </w:p>
    <w:p w14:paraId="2767BE02" w14:textId="77777777" w:rsidR="003C13D8" w:rsidRDefault="004D397A">
      <w:pPr>
        <w:pStyle w:val="Listenabsatz"/>
        <w:numPr>
          <w:ilvl w:val="0"/>
          <w:numId w:val="11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Typische Herausfor</w:t>
      </w:r>
      <w:r>
        <w:rPr>
          <w:rFonts w:ascii="Calibri" w:hAnsi="Calibri" w:cs="Calibri"/>
          <w:i/>
          <w:iCs/>
          <w:color w:val="A6A6A6" w:themeColor="background1" w:themeShade="A6"/>
        </w:rPr>
        <w:t>derungen</w:t>
      </w:r>
    </w:p>
    <w:p w14:paraId="51F116E9" w14:textId="77777777" w:rsidR="003C13D8" w:rsidRDefault="004D397A">
      <w:pPr>
        <w:pStyle w:val="Listenabsatz"/>
        <w:numPr>
          <w:ilvl w:val="0"/>
          <w:numId w:val="11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Variationsmöglichkeiten</w:t>
      </w:r>
    </w:p>
    <w:p w14:paraId="2908CDB9" w14:textId="77777777" w:rsidR="003C13D8" w:rsidRDefault="004D397A">
      <w:pPr>
        <w:pStyle w:val="Listenabsatz"/>
        <w:numPr>
          <w:ilvl w:val="0"/>
          <w:numId w:val="11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 xml:space="preserve">Musterlösungen </w:t>
      </w:r>
    </w:p>
    <w:p w14:paraId="51C90D52" w14:textId="77777777" w:rsidR="003C13D8" w:rsidRDefault="004D397A">
      <w:pPr>
        <w:pStyle w:val="Listenabsatz"/>
        <w:numPr>
          <w:ilvl w:val="0"/>
          <w:numId w:val="11"/>
        </w:numPr>
        <w:spacing w:after="120" w:line="240" w:lineRule="auto"/>
        <w:rPr>
          <w:rFonts w:ascii="Calibri" w:hAnsi="Calibri" w:cs="Calibri"/>
          <w:i/>
          <w:iCs/>
          <w:color w:val="A6A6A6" w:themeColor="background1" w:themeShade="A6"/>
        </w:rPr>
      </w:pPr>
      <w:r>
        <w:rPr>
          <w:rFonts w:ascii="Calibri" w:hAnsi="Calibri" w:cs="Calibri"/>
          <w:i/>
          <w:iCs/>
          <w:color w:val="A6A6A6" w:themeColor="background1" w:themeShade="A6"/>
        </w:rPr>
        <w:t>…</w:t>
      </w:r>
    </w:p>
    <w:p w14:paraId="2910D7D6" w14:textId="77777777" w:rsidR="003C13D8" w:rsidRDefault="003C13D8">
      <w:pPr>
        <w:spacing w:after="120" w:line="240" w:lineRule="auto"/>
        <w:rPr>
          <w:rFonts w:ascii="Calibri" w:hAnsi="Calibri" w:cs="Calibri"/>
        </w:rPr>
      </w:pPr>
    </w:p>
    <w:p w14:paraId="0634E671" w14:textId="77777777" w:rsidR="003C13D8" w:rsidRDefault="003C13D8">
      <w:pPr>
        <w:spacing w:after="120" w:line="240" w:lineRule="auto"/>
        <w:rPr>
          <w:rFonts w:ascii="Calibri" w:hAnsi="Calibri" w:cs="Calibri"/>
          <w:i/>
          <w:iCs/>
          <w14:ligatures w14:val="none"/>
        </w:rPr>
      </w:pPr>
    </w:p>
    <w:p w14:paraId="36792B48" w14:textId="77777777" w:rsidR="003C13D8" w:rsidRDefault="004D397A">
      <w:pPr>
        <w:pStyle w:val="Listenabsatz"/>
        <w:numPr>
          <w:ilvl w:val="0"/>
          <w:numId w:val="19"/>
        </w:numPr>
        <w:spacing w:after="120" w:line="240" w:lineRule="auto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Ergänzende und weiterführende Informationen</w:t>
      </w:r>
    </w:p>
    <w:p w14:paraId="617E45C4" w14:textId="77777777" w:rsidR="003C13D8" w:rsidRDefault="004D397A">
      <w:pPr>
        <w:spacing w:after="12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Hinweis: Falls es weitere Hinweise oder Kommentare gibt, die Sie gerne teilen möchten, ist hier Platz dafür. </w:t>
      </w:r>
    </w:p>
    <w:p w14:paraId="44475D86" w14:textId="77777777" w:rsidR="003C13D8" w:rsidRDefault="003C13D8">
      <w:pPr>
        <w:spacing w:after="120" w:line="240" w:lineRule="auto"/>
        <w:rPr>
          <w:rFonts w:ascii="Calibri" w:hAnsi="Calibri" w:cs="Calibri"/>
        </w:rPr>
      </w:pPr>
    </w:p>
    <w:p w14:paraId="00DBB80C" w14:textId="77777777" w:rsidR="003C13D8" w:rsidRDefault="004D397A">
      <w:pPr>
        <w:spacing w:after="120"/>
      </w:pPr>
      <w:r>
        <w:t> </w:t>
      </w:r>
    </w:p>
    <w:sectPr w:rsidR="003C13D8">
      <w:pgSz w:w="11906" w:h="16838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49A2" w14:textId="77777777" w:rsidR="003C13D8" w:rsidRDefault="004D397A">
      <w:pPr>
        <w:spacing w:after="0" w:line="240" w:lineRule="auto"/>
      </w:pPr>
      <w:r>
        <w:separator/>
      </w:r>
    </w:p>
  </w:endnote>
  <w:endnote w:type="continuationSeparator" w:id="0">
    <w:p w14:paraId="119D4C06" w14:textId="77777777" w:rsidR="003C13D8" w:rsidRDefault="004D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5A16" w14:textId="77777777" w:rsidR="003C13D8" w:rsidRDefault="004D397A">
      <w:pPr>
        <w:spacing w:after="0" w:line="240" w:lineRule="auto"/>
      </w:pPr>
      <w:r>
        <w:separator/>
      </w:r>
    </w:p>
  </w:footnote>
  <w:footnote w:type="continuationSeparator" w:id="0">
    <w:p w14:paraId="178CF61F" w14:textId="77777777" w:rsidR="003C13D8" w:rsidRDefault="004D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70D"/>
    <w:multiLevelType w:val="multilevel"/>
    <w:tmpl w:val="26447A50"/>
    <w:lvl w:ilvl="0">
      <w:start w:val="1"/>
      <w:numFmt w:val="decimal"/>
      <w:suff w:val="space"/>
      <w:lvlText w:val="%1."/>
      <w:lvlJc w:val="left"/>
      <w:pPr>
        <w:ind w:left="709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08AB4507"/>
    <w:multiLevelType w:val="multilevel"/>
    <w:tmpl w:val="AA46D59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165D"/>
    <w:multiLevelType w:val="multilevel"/>
    <w:tmpl w:val="25FC96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3A1C"/>
    <w:multiLevelType w:val="multilevel"/>
    <w:tmpl w:val="1D0A88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495"/>
    <w:multiLevelType w:val="multilevel"/>
    <w:tmpl w:val="784EC4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5313E21"/>
    <w:multiLevelType w:val="multilevel"/>
    <w:tmpl w:val="7DF81AC6"/>
    <w:lvl w:ilvl="0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24009C"/>
    <w:multiLevelType w:val="multilevel"/>
    <w:tmpl w:val="F86259E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F50F5"/>
    <w:multiLevelType w:val="multilevel"/>
    <w:tmpl w:val="10025F2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5DA3"/>
    <w:multiLevelType w:val="multilevel"/>
    <w:tmpl w:val="F860309E"/>
    <w:lvl w:ilvl="0">
      <w:start w:val="1"/>
      <w:numFmt w:val="decimal"/>
      <w:suff w:val="space"/>
      <w:lvlText w:val="%1."/>
      <w:lvlJc w:val="left"/>
      <w:pPr>
        <w:ind w:left="709" w:hanging="360"/>
      </w:p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abstractNum w:abstractNumId="9" w15:restartNumberingAfterBreak="0">
    <w:nsid w:val="32CC0A79"/>
    <w:multiLevelType w:val="multilevel"/>
    <w:tmpl w:val="ED2C77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0389E"/>
    <w:multiLevelType w:val="multilevel"/>
    <w:tmpl w:val="7F1CE7A8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0195393"/>
    <w:multiLevelType w:val="multilevel"/>
    <w:tmpl w:val="F7BEBD3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828"/>
    <w:multiLevelType w:val="multilevel"/>
    <w:tmpl w:val="042E95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54A4F"/>
    <w:multiLevelType w:val="multilevel"/>
    <w:tmpl w:val="0B668808"/>
    <w:lvl w:ilvl="0">
      <w:start w:val="1"/>
      <w:numFmt w:val="bullet"/>
      <w:suff w:val="space"/>
      <w:lvlText w:val="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AE330C1"/>
    <w:multiLevelType w:val="multilevel"/>
    <w:tmpl w:val="56B83162"/>
    <w:lvl w:ilvl="0">
      <w:start w:val="1"/>
      <w:numFmt w:val="decimal"/>
      <w:suff w:val="space"/>
      <w:lvlText w:val="%1."/>
      <w:lvlJc w:val="left"/>
      <w:pPr>
        <w:ind w:left="709" w:hanging="360"/>
      </w:p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abstractNum w:abstractNumId="15" w15:restartNumberingAfterBreak="0">
    <w:nsid w:val="4FEB3283"/>
    <w:multiLevelType w:val="multilevel"/>
    <w:tmpl w:val="37BED49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F4865"/>
    <w:multiLevelType w:val="multilevel"/>
    <w:tmpl w:val="3D680C3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84EC2"/>
    <w:multiLevelType w:val="multilevel"/>
    <w:tmpl w:val="73BEACD6"/>
    <w:lvl w:ilvl="0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9436C7"/>
    <w:multiLevelType w:val="multilevel"/>
    <w:tmpl w:val="3D1CA63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6"/>
  </w:num>
  <w:num w:numId="5">
    <w:abstractNumId w:val="7"/>
  </w:num>
  <w:num w:numId="6">
    <w:abstractNumId w:val="18"/>
  </w:num>
  <w:num w:numId="7">
    <w:abstractNumId w:val="9"/>
  </w:num>
  <w:num w:numId="8">
    <w:abstractNumId w:val="2"/>
  </w:num>
  <w:num w:numId="9">
    <w:abstractNumId w:val="12"/>
  </w:num>
  <w:num w:numId="10">
    <w:abstractNumId w:val="15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5"/>
  </w:num>
  <w:num w:numId="16">
    <w:abstractNumId w:val="1"/>
  </w:num>
  <w:num w:numId="17">
    <w:abstractNumId w:val="17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D8"/>
    <w:rsid w:val="003C13D8"/>
    <w:rsid w:val="004D397A"/>
    <w:rsid w:val="00B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8239"/>
  <w15:docId w15:val="{1FF2261F-94F1-4D99-A198-A31EF8BB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Klingler</dc:creator>
  <cp:keywords/>
  <dc:description/>
  <cp:lastModifiedBy>Katja Kühlmeyer</cp:lastModifiedBy>
  <cp:revision>2</cp:revision>
  <dcterms:created xsi:type="dcterms:W3CDTF">2025-07-11T10:02:00Z</dcterms:created>
  <dcterms:modified xsi:type="dcterms:W3CDTF">2025-07-11T10:02:00Z</dcterms:modified>
</cp:coreProperties>
</file>